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A4DF9" w14:textId="77777777" w:rsidR="00415F82" w:rsidRDefault="00096BF6">
      <w:r>
        <w:t>FAQ for Crimson Advantage</w:t>
      </w:r>
    </w:p>
    <w:p w14:paraId="010E2519" w14:textId="77777777" w:rsidR="00096BF6" w:rsidRDefault="00096BF6"/>
    <w:p w14:paraId="16B1E92E" w14:textId="77777777" w:rsidR="00096BF6" w:rsidRPr="00096BF6" w:rsidRDefault="00096BF6">
      <w:pPr>
        <w:rPr>
          <w:b/>
        </w:rPr>
      </w:pPr>
      <w:bookmarkStart w:id="0" w:name="_GoBack"/>
      <w:r w:rsidRPr="00096BF6">
        <w:rPr>
          <w:b/>
        </w:rPr>
        <w:t>What is Crimson Advantage?</w:t>
      </w:r>
    </w:p>
    <w:bookmarkEnd w:id="0"/>
    <w:p w14:paraId="424B4CEC" w14:textId="77777777" w:rsidR="00096BF6" w:rsidRDefault="00096BF6">
      <w:r>
        <w:t>Crimson Advantage is a new transfer pathway for JCTC students with Associates degrees in eleven</w:t>
      </w:r>
      <w:r w:rsidR="00810C04">
        <w:t xml:space="preserve"> degree</w:t>
      </w:r>
      <w:r>
        <w:t xml:space="preserve"> program</w:t>
      </w:r>
      <w:r w:rsidR="00810C04">
        <w:t>s and concentrations</w:t>
      </w:r>
      <w:r>
        <w:t xml:space="preserve"> to be automatically accepted into enrollment at IU Southeast.</w:t>
      </w:r>
    </w:p>
    <w:p w14:paraId="5DD2DC73" w14:textId="77777777" w:rsidR="00096BF6" w:rsidRPr="00F25C76" w:rsidRDefault="00096BF6">
      <w:pPr>
        <w:rPr>
          <w:b/>
        </w:rPr>
      </w:pPr>
      <w:r w:rsidRPr="00F25C76">
        <w:rPr>
          <w:b/>
        </w:rPr>
        <w:t xml:space="preserve">What are the eleven program </w:t>
      </w:r>
      <w:r w:rsidR="00810C04">
        <w:rPr>
          <w:b/>
        </w:rPr>
        <w:t xml:space="preserve">or concentration </w:t>
      </w:r>
      <w:r w:rsidRPr="00F25C76">
        <w:rPr>
          <w:b/>
        </w:rPr>
        <w:t>areas for Crimson Advantage?</w:t>
      </w:r>
    </w:p>
    <w:p w14:paraId="7D6020B5" w14:textId="77777777" w:rsidR="00096BF6" w:rsidRDefault="00096BF6" w:rsidP="00F25C76">
      <w:pPr>
        <w:pStyle w:val="ListParagraph"/>
        <w:numPr>
          <w:ilvl w:val="0"/>
          <w:numId w:val="1"/>
        </w:numPr>
      </w:pPr>
      <w:r>
        <w:t>Bachelor of Science in Business</w:t>
      </w:r>
      <w:r w:rsidR="00810C04">
        <w:t xml:space="preserve"> (traditional and International tracks)</w:t>
      </w:r>
    </w:p>
    <w:p w14:paraId="6BD3C666" w14:textId="77777777" w:rsidR="00096BF6" w:rsidRDefault="00096BF6" w:rsidP="00F25C76">
      <w:pPr>
        <w:pStyle w:val="ListParagraph"/>
        <w:numPr>
          <w:ilvl w:val="0"/>
          <w:numId w:val="1"/>
        </w:numPr>
      </w:pPr>
      <w:r>
        <w:t>Bachelor of Science in Biology (traditional and pre-professional tracks)</w:t>
      </w:r>
    </w:p>
    <w:p w14:paraId="366F20A1" w14:textId="77777777" w:rsidR="00096BF6" w:rsidRDefault="00096BF6" w:rsidP="00F25C76">
      <w:pPr>
        <w:pStyle w:val="ListParagraph"/>
        <w:numPr>
          <w:ilvl w:val="0"/>
          <w:numId w:val="1"/>
        </w:numPr>
      </w:pPr>
      <w:r>
        <w:t>Bachelor of Science in Chemistry</w:t>
      </w:r>
    </w:p>
    <w:p w14:paraId="604397C7" w14:textId="77777777" w:rsidR="00096BF6" w:rsidRDefault="00096BF6" w:rsidP="00F25C76">
      <w:pPr>
        <w:pStyle w:val="ListParagraph"/>
        <w:numPr>
          <w:ilvl w:val="0"/>
          <w:numId w:val="1"/>
        </w:numPr>
      </w:pPr>
      <w:r>
        <w:t>Bachelor of Science in Computer Science</w:t>
      </w:r>
    </w:p>
    <w:p w14:paraId="1C229E96" w14:textId="77777777" w:rsidR="00096BF6" w:rsidRDefault="00096BF6" w:rsidP="00F25C76">
      <w:pPr>
        <w:pStyle w:val="ListParagraph"/>
        <w:numPr>
          <w:ilvl w:val="0"/>
          <w:numId w:val="1"/>
        </w:numPr>
      </w:pPr>
      <w:r>
        <w:t>Bachelor of Science in Criminal Justice</w:t>
      </w:r>
    </w:p>
    <w:p w14:paraId="772AAC8B" w14:textId="77777777" w:rsidR="00096BF6" w:rsidRDefault="00096BF6" w:rsidP="00F25C76">
      <w:pPr>
        <w:pStyle w:val="ListParagraph"/>
        <w:numPr>
          <w:ilvl w:val="0"/>
          <w:numId w:val="1"/>
        </w:numPr>
      </w:pPr>
      <w:r>
        <w:t>Bachelor of Arts in English (literature and writing tracks)</w:t>
      </w:r>
    </w:p>
    <w:p w14:paraId="3B2A3859" w14:textId="77777777" w:rsidR="00096BF6" w:rsidRDefault="00096BF6" w:rsidP="00F25C76">
      <w:pPr>
        <w:pStyle w:val="ListParagraph"/>
        <w:numPr>
          <w:ilvl w:val="0"/>
          <w:numId w:val="1"/>
        </w:numPr>
      </w:pPr>
      <w:r>
        <w:t>Bachelor of Arts in Physics</w:t>
      </w:r>
    </w:p>
    <w:p w14:paraId="5DC07EE1" w14:textId="77777777" w:rsidR="00096BF6" w:rsidRDefault="00096BF6" w:rsidP="00F25C76">
      <w:pPr>
        <w:pStyle w:val="ListParagraph"/>
        <w:numPr>
          <w:ilvl w:val="0"/>
          <w:numId w:val="1"/>
        </w:numPr>
      </w:pPr>
      <w:r>
        <w:t>Bachelor of Arts in Political Science</w:t>
      </w:r>
    </w:p>
    <w:p w14:paraId="3CD061B1" w14:textId="77777777" w:rsidR="00F25C76" w:rsidRPr="00F25C76" w:rsidRDefault="00F25C76" w:rsidP="00F25C76">
      <w:pPr>
        <w:rPr>
          <w:b/>
        </w:rPr>
      </w:pPr>
      <w:r w:rsidRPr="00F25C76">
        <w:rPr>
          <w:b/>
        </w:rPr>
        <w:t>Will other degree programs be added to Crimson Advantage?</w:t>
      </w:r>
    </w:p>
    <w:p w14:paraId="2140A8FB" w14:textId="77777777" w:rsidR="00F25C76" w:rsidRDefault="00F25C76" w:rsidP="00F25C76">
      <w:r>
        <w:t>Yes, new programs will be added soon.  We simply wanted to launch these eleven programs for the spring semester, 2017.</w:t>
      </w:r>
    </w:p>
    <w:p w14:paraId="489F6B51" w14:textId="77777777" w:rsidR="00F25C76" w:rsidRPr="00F25C76" w:rsidRDefault="00F25C76" w:rsidP="00F25C76">
      <w:pPr>
        <w:rPr>
          <w:b/>
        </w:rPr>
      </w:pPr>
      <w:r w:rsidRPr="00F25C76">
        <w:rPr>
          <w:b/>
        </w:rPr>
        <w:t>Has there been a transfer program between JCTC and IU Southeast in the past?</w:t>
      </w:r>
    </w:p>
    <w:p w14:paraId="26E4DCDE" w14:textId="77777777" w:rsidR="00F25C76" w:rsidRDefault="00F25C76" w:rsidP="00F25C76">
      <w:r>
        <w:t>Yes, and we will continue to honor the select status transfers of eligible students from JCTC that have not yet completed their Associates degree.  To qualify, students need to have completed at least 24 credit hours at JCTC with a minimum 2.0 grade point average or higher.</w:t>
      </w:r>
      <w:r w:rsidR="00225EA0">
        <w:t xml:space="preserve"> These students can apply credits earned at IU Southeast towards their Associates degree from JCTC or towards their Bachelor’s degree from IU Southeast.</w:t>
      </w:r>
    </w:p>
    <w:p w14:paraId="34F9ED57" w14:textId="77777777" w:rsidR="0033219B" w:rsidRPr="0033219B" w:rsidRDefault="0033219B" w:rsidP="00F25C76">
      <w:pPr>
        <w:rPr>
          <w:b/>
        </w:rPr>
      </w:pPr>
      <w:r w:rsidRPr="0033219B">
        <w:rPr>
          <w:b/>
        </w:rPr>
        <w:t>Do JCTC transfer students pay out-of-state tuition?</w:t>
      </w:r>
    </w:p>
    <w:p w14:paraId="73130163" w14:textId="77777777" w:rsidR="0033219B" w:rsidRDefault="0033219B" w:rsidP="0033219B">
      <w:pPr>
        <w:spacing w:line="360" w:lineRule="atLeast"/>
        <w:rPr>
          <w:rFonts w:cs="Times New Roman"/>
          <w:color w:val="333333"/>
        </w:rPr>
      </w:pPr>
      <w:r w:rsidRPr="0033219B">
        <w:rPr>
          <w:rFonts w:cs="Times New Roman"/>
          <w:color w:val="333333"/>
        </w:rPr>
        <w:t xml:space="preserve">IU Southeast offers a reciprocity agreement with Kentucky that allows residents of Jefferson, Bullitt, Oldham, Trimble, Meade, Spencer and Shelby counties to attend the university at the in-state tuition rate. </w:t>
      </w:r>
    </w:p>
    <w:p w14:paraId="3B292A8D" w14:textId="77777777" w:rsidR="004E2691" w:rsidRPr="004E2691" w:rsidRDefault="004E2691" w:rsidP="0033219B">
      <w:pPr>
        <w:spacing w:line="360" w:lineRule="atLeast"/>
        <w:rPr>
          <w:rFonts w:cs="Times New Roman"/>
          <w:b/>
          <w:color w:val="333333"/>
        </w:rPr>
      </w:pPr>
      <w:r w:rsidRPr="004E2691">
        <w:rPr>
          <w:rFonts w:cs="Times New Roman"/>
          <w:b/>
          <w:color w:val="333333"/>
        </w:rPr>
        <w:t>What is the in-state tuition for undergraduates at IU Southeast?</w:t>
      </w:r>
    </w:p>
    <w:p w14:paraId="3552392B" w14:textId="77777777" w:rsidR="004E2691" w:rsidRDefault="004E2691" w:rsidP="0033219B">
      <w:pPr>
        <w:spacing w:line="360" w:lineRule="atLeast"/>
        <w:rPr>
          <w:rFonts w:cs="Times New Roman"/>
          <w:color w:val="333333"/>
        </w:rPr>
      </w:pPr>
      <w:r>
        <w:rPr>
          <w:rFonts w:cs="Times New Roman"/>
          <w:color w:val="333333"/>
        </w:rPr>
        <w:t xml:space="preserve">Undergraduate tuition at IU Southeast is $3,536.16 per semester.  Students are encouraged to take 15 credit hours per semester to complete their degree on time. On-campus housing and books and supplies are estimated on our bursar page at </w:t>
      </w:r>
      <w:hyperlink r:id="rId5" w:history="1">
        <w:r w:rsidRPr="00062354">
          <w:rPr>
            <w:rStyle w:val="Hyperlink"/>
            <w:rFonts w:cs="Times New Roman"/>
          </w:rPr>
          <w:t>www.ius.edu/bursar/tuition-fees</w:t>
        </w:r>
      </w:hyperlink>
    </w:p>
    <w:p w14:paraId="2E67E736" w14:textId="77777777" w:rsidR="004E2691" w:rsidRDefault="004E2691" w:rsidP="0033219B">
      <w:pPr>
        <w:spacing w:line="360" w:lineRule="atLeast"/>
        <w:rPr>
          <w:rFonts w:cs="Times New Roman"/>
          <w:color w:val="333333"/>
        </w:rPr>
      </w:pPr>
    </w:p>
    <w:p w14:paraId="631DCC1F" w14:textId="77777777" w:rsidR="004E2691" w:rsidRDefault="004E2691" w:rsidP="0033219B">
      <w:pPr>
        <w:spacing w:line="360" w:lineRule="atLeast"/>
        <w:rPr>
          <w:rFonts w:cs="Times New Roman"/>
          <w:b/>
          <w:color w:val="333333"/>
        </w:rPr>
      </w:pPr>
    </w:p>
    <w:p w14:paraId="092CA25F" w14:textId="77777777" w:rsidR="0033219B" w:rsidRPr="0033219B" w:rsidRDefault="0033219B" w:rsidP="0033219B">
      <w:pPr>
        <w:spacing w:line="360" w:lineRule="atLeast"/>
        <w:rPr>
          <w:rFonts w:cs="Times New Roman"/>
          <w:b/>
          <w:color w:val="333333"/>
        </w:rPr>
      </w:pPr>
      <w:r w:rsidRPr="0033219B">
        <w:rPr>
          <w:rFonts w:cs="Times New Roman"/>
          <w:b/>
          <w:color w:val="333333"/>
        </w:rPr>
        <w:lastRenderedPageBreak/>
        <w:t>Are there other benefits of Crimson Advantage or other transfer programs between JCTC and IU Southeast?</w:t>
      </w:r>
    </w:p>
    <w:p w14:paraId="105DD993" w14:textId="77777777" w:rsidR="0033219B" w:rsidRPr="0033219B" w:rsidRDefault="0033219B" w:rsidP="0033219B">
      <w:pPr>
        <w:spacing w:line="360" w:lineRule="atLeast"/>
        <w:rPr>
          <w:rFonts w:cs="Times New Roman"/>
          <w:color w:val="333333"/>
        </w:rPr>
      </w:pPr>
      <w:r w:rsidRPr="0033219B">
        <w:rPr>
          <w:rFonts w:cs="Times New Roman"/>
          <w:color w:val="333333"/>
        </w:rPr>
        <w:t>IU Southeast applications are free for JCTC students who meet the criteria of Crimson Advantage.</w:t>
      </w:r>
      <w:r>
        <w:rPr>
          <w:rFonts w:cs="Times New Roman"/>
          <w:color w:val="333333"/>
        </w:rPr>
        <w:t xml:space="preserve"> Crimson Advantage applicants do not have to provide high school transcripts or state approved equivalency exam scores (GED). Processing of applications takes approximately 2-3 weeks.</w:t>
      </w:r>
    </w:p>
    <w:p w14:paraId="7B70A5AE" w14:textId="77777777" w:rsidR="0033219B" w:rsidRPr="0033219B" w:rsidRDefault="0033219B" w:rsidP="0033219B">
      <w:pPr>
        <w:spacing w:line="360" w:lineRule="atLeast"/>
        <w:rPr>
          <w:rFonts w:cs="Times New Roman"/>
          <w:b/>
          <w:color w:val="333333"/>
        </w:rPr>
      </w:pPr>
      <w:r w:rsidRPr="0033219B">
        <w:rPr>
          <w:rFonts w:cs="Times New Roman"/>
          <w:b/>
          <w:color w:val="333333"/>
        </w:rPr>
        <w:t>How does this affect transfer relationships with other universities such as Ivy Tech?</w:t>
      </w:r>
    </w:p>
    <w:p w14:paraId="2B90F6C7" w14:textId="77777777" w:rsidR="0033219B" w:rsidRDefault="0033219B" w:rsidP="0033219B">
      <w:pPr>
        <w:spacing w:line="360" w:lineRule="atLeast"/>
        <w:rPr>
          <w:rFonts w:cs="Times New Roman"/>
          <w:color w:val="333333"/>
        </w:rPr>
      </w:pPr>
      <w:r>
        <w:rPr>
          <w:rFonts w:cs="Times New Roman"/>
          <w:color w:val="333333"/>
        </w:rPr>
        <w:t>We have negotiated transfer agreements with several colleges and universities. Crimson Advantage does not impact those programs other than to serve as an example for future transfer programs.</w:t>
      </w:r>
    </w:p>
    <w:p w14:paraId="7357FFCA" w14:textId="77777777" w:rsidR="004E2691" w:rsidRDefault="004E2691" w:rsidP="0033219B">
      <w:pPr>
        <w:spacing w:line="360" w:lineRule="atLeast"/>
        <w:rPr>
          <w:rFonts w:cs="Times New Roman"/>
          <w:b/>
          <w:color w:val="333333"/>
        </w:rPr>
      </w:pPr>
      <w:r>
        <w:rPr>
          <w:rFonts w:cs="Times New Roman"/>
          <w:b/>
          <w:color w:val="333333"/>
        </w:rPr>
        <w:t>Where is the IU Southeast campus?</w:t>
      </w:r>
    </w:p>
    <w:p w14:paraId="11FCDDE0" w14:textId="77777777" w:rsidR="004E2691" w:rsidRDefault="004E2691" w:rsidP="004E2691">
      <w:r>
        <w:t xml:space="preserve">Our 180-acre campus is only 10 miles from downtown Louisville and accessible by TARC bus routes. With the new bridges downtown and on the east side of Louisville, IU Southeast is a short drive away, no matter where you live. We boast eleven academic and administrative buildings, athletic facilities, five beautiful lodges or resident’s halls and have a children’s center on campus for families with young children.  </w:t>
      </w:r>
    </w:p>
    <w:p w14:paraId="2CD886A9" w14:textId="77777777" w:rsidR="0033219B" w:rsidRPr="00225EA0" w:rsidRDefault="00225EA0" w:rsidP="0033219B">
      <w:pPr>
        <w:spacing w:line="360" w:lineRule="atLeast"/>
        <w:rPr>
          <w:rFonts w:cs="Times New Roman"/>
          <w:b/>
          <w:color w:val="333333"/>
        </w:rPr>
      </w:pPr>
      <w:r w:rsidRPr="00225EA0">
        <w:rPr>
          <w:rFonts w:cs="Times New Roman"/>
          <w:b/>
          <w:color w:val="333333"/>
        </w:rPr>
        <w:t>Where can I get more information on Crimson Advantage?</w:t>
      </w:r>
    </w:p>
    <w:p w14:paraId="09B2C249" w14:textId="77777777" w:rsidR="00225EA0" w:rsidRDefault="00225EA0" w:rsidP="0033219B">
      <w:pPr>
        <w:spacing w:line="360" w:lineRule="atLeast"/>
        <w:rPr>
          <w:rFonts w:cs="Times New Roman"/>
          <w:color w:val="333333"/>
        </w:rPr>
      </w:pPr>
      <w:r w:rsidRPr="00225EA0">
        <w:rPr>
          <w:rFonts w:cs="Times New Roman"/>
          <w:color w:val="333333"/>
        </w:rPr>
        <w:t xml:space="preserve">More information is available on the IU Southeast website at </w:t>
      </w:r>
      <w:hyperlink r:id="rId6" w:history="1">
        <w:r w:rsidR="004E2691" w:rsidRPr="00062354">
          <w:rPr>
            <w:rStyle w:val="Hyperlink"/>
            <w:rFonts w:cs="Times New Roman"/>
          </w:rPr>
          <w:t>www.ius.edu/crimson-advantage/</w:t>
        </w:r>
      </w:hyperlink>
    </w:p>
    <w:p w14:paraId="29D42989" w14:textId="77777777" w:rsidR="00225EA0" w:rsidRDefault="00225EA0" w:rsidP="0033219B">
      <w:pPr>
        <w:spacing w:line="360" w:lineRule="atLeast"/>
        <w:rPr>
          <w:rFonts w:cs="Times New Roman"/>
          <w:color w:val="333333"/>
        </w:rPr>
      </w:pPr>
      <w:r>
        <w:rPr>
          <w:rFonts w:cs="Times New Roman"/>
          <w:color w:val="333333"/>
        </w:rPr>
        <w:t xml:space="preserve">Specific Academic Program Plans (APPs) by visiting </w:t>
      </w:r>
      <w:hyperlink r:id="rId7" w:history="1">
        <w:r w:rsidRPr="0004247A">
          <w:rPr>
            <w:rStyle w:val="Hyperlink"/>
            <w:rFonts w:cs="Times New Roman"/>
          </w:rPr>
          <w:t>http://jefferson.kctcs.edu/Academics/Academic_Program_Plans/Transfer_APPs.aspx</w:t>
        </w:r>
      </w:hyperlink>
    </w:p>
    <w:p w14:paraId="4B4A3D64" w14:textId="77777777" w:rsidR="00225EA0" w:rsidRPr="00292949" w:rsidRDefault="00292949" w:rsidP="0033219B">
      <w:pPr>
        <w:spacing w:line="360" w:lineRule="atLeast"/>
        <w:rPr>
          <w:rFonts w:cs="Times New Roman"/>
          <w:b/>
          <w:color w:val="333333"/>
        </w:rPr>
      </w:pPr>
      <w:r w:rsidRPr="00292949">
        <w:rPr>
          <w:rFonts w:cs="Times New Roman"/>
          <w:b/>
          <w:color w:val="333333"/>
        </w:rPr>
        <w:t>Who do I contact at IU Southeast regarding the transfer process?</w:t>
      </w:r>
    </w:p>
    <w:p w14:paraId="7A22103F" w14:textId="77777777" w:rsidR="00292949" w:rsidRPr="0033219B" w:rsidRDefault="00292949" w:rsidP="0033219B">
      <w:pPr>
        <w:spacing w:line="360" w:lineRule="atLeast"/>
        <w:rPr>
          <w:rFonts w:cs="Times New Roman"/>
          <w:color w:val="333333"/>
        </w:rPr>
      </w:pPr>
      <w:r>
        <w:rPr>
          <w:rFonts w:cs="Times New Roman"/>
          <w:color w:val="333333"/>
        </w:rPr>
        <w:t>We have a transfer specialist in our Admissions Department.  You can email them directly at transfer@ius.edu.</w:t>
      </w:r>
    </w:p>
    <w:p w14:paraId="07D648CF" w14:textId="77777777" w:rsidR="0033219B" w:rsidRPr="00292949" w:rsidRDefault="00292949" w:rsidP="0033219B">
      <w:pPr>
        <w:rPr>
          <w:b/>
        </w:rPr>
      </w:pPr>
      <w:r w:rsidRPr="00292949">
        <w:rPr>
          <w:b/>
        </w:rPr>
        <w:t>How do I find out about financial aid and scholarships?</w:t>
      </w:r>
    </w:p>
    <w:p w14:paraId="42B3F3DB" w14:textId="77777777" w:rsidR="00292949" w:rsidRPr="0033219B" w:rsidRDefault="00292949" w:rsidP="0033219B">
      <w:r>
        <w:t xml:space="preserve">You can use our scholarship search tool and other information online at </w:t>
      </w:r>
      <w:hyperlink r:id="rId8" w:history="1">
        <w:r w:rsidRPr="00062354">
          <w:rPr>
            <w:rStyle w:val="Hyperlink"/>
          </w:rPr>
          <w:t>www.ius.edu/financial-aid</w:t>
        </w:r>
      </w:hyperlink>
      <w:r>
        <w:t xml:space="preserve">. </w:t>
      </w:r>
    </w:p>
    <w:sectPr w:rsidR="00292949" w:rsidRPr="00332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E37CAA"/>
    <w:multiLevelType w:val="hybridMultilevel"/>
    <w:tmpl w:val="9546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061467"/>
    <w:multiLevelType w:val="hybridMultilevel"/>
    <w:tmpl w:val="D006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F6"/>
    <w:rsid w:val="00096BF6"/>
    <w:rsid w:val="00225EA0"/>
    <w:rsid w:val="00292949"/>
    <w:rsid w:val="0033219B"/>
    <w:rsid w:val="00415F82"/>
    <w:rsid w:val="004E2691"/>
    <w:rsid w:val="00810C04"/>
    <w:rsid w:val="00AD6144"/>
    <w:rsid w:val="00EB6DAC"/>
    <w:rsid w:val="00F067E3"/>
    <w:rsid w:val="00F25C76"/>
    <w:rsid w:val="00F2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91B7"/>
  <w15:chartTrackingRefBased/>
  <w15:docId w15:val="{86E2CCC2-2B49-4AAD-BC32-9562304B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C76"/>
    <w:pPr>
      <w:ind w:left="720"/>
      <w:contextualSpacing/>
    </w:pPr>
  </w:style>
  <w:style w:type="character" w:styleId="Hyperlink">
    <w:name w:val="Hyperlink"/>
    <w:basedOn w:val="DefaultParagraphFont"/>
    <w:uiPriority w:val="99"/>
    <w:unhideWhenUsed/>
    <w:rsid w:val="00225E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us.edu/bursar/tuition-fees" TargetMode="External"/><Relationship Id="rId6" Type="http://schemas.openxmlformats.org/officeDocument/2006/relationships/hyperlink" Target="http://www.ius.edu/crimson-advantage/" TargetMode="External"/><Relationship Id="rId7" Type="http://schemas.openxmlformats.org/officeDocument/2006/relationships/hyperlink" Target="http://jefferson.kctcs.edu/Academics/Academic_Program_Plans/Transfer_APPs.aspx" TargetMode="External"/><Relationship Id="rId8" Type="http://schemas.openxmlformats.org/officeDocument/2006/relationships/hyperlink" Target="http://www.ius.edu/financial-ai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3369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Trafton</dc:creator>
  <cp:keywords/>
  <dc:description/>
  <cp:lastModifiedBy>Microsoft Office User</cp:lastModifiedBy>
  <cp:revision>2</cp:revision>
  <dcterms:created xsi:type="dcterms:W3CDTF">2016-10-31T12:46:00Z</dcterms:created>
  <dcterms:modified xsi:type="dcterms:W3CDTF">2016-10-31T12:46:00Z</dcterms:modified>
</cp:coreProperties>
</file>